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1C6" w:rsidRPr="00732726" w:rsidRDefault="004D71C6" w:rsidP="00A2657A">
      <w:pPr>
        <w:pStyle w:val="NormalnyWeb"/>
        <w:jc w:val="center"/>
        <w:rPr>
          <w:rStyle w:val="Pogrubienie"/>
          <w:rFonts w:ascii="Tahoma" w:hAnsi="Tahoma" w:cs="Tahoma"/>
          <w:sz w:val="32"/>
        </w:rPr>
      </w:pPr>
      <w:bookmarkStart w:id="0" w:name="_GoBack"/>
      <w:bookmarkEnd w:id="0"/>
      <w:r w:rsidRPr="00732726">
        <w:rPr>
          <w:rStyle w:val="Pogrubienie"/>
          <w:rFonts w:ascii="Tahoma" w:hAnsi="Tahoma" w:cs="Tahoma"/>
          <w:sz w:val="32"/>
        </w:rPr>
        <w:t>Stypendia szkolne na rok szkolny 201</w:t>
      </w:r>
      <w:r w:rsidR="00B15926">
        <w:rPr>
          <w:rStyle w:val="Pogrubienie"/>
          <w:rFonts w:ascii="Tahoma" w:hAnsi="Tahoma" w:cs="Tahoma"/>
          <w:sz w:val="32"/>
        </w:rPr>
        <w:t>6/2017</w:t>
      </w:r>
    </w:p>
    <w:p w:rsidR="005716FB" w:rsidRPr="005716FB" w:rsidRDefault="00A063A3" w:rsidP="005716FB">
      <w:pPr>
        <w:pStyle w:val="Default"/>
        <w:jc w:val="both"/>
        <w:rPr>
          <w:rFonts w:ascii="Tahoma" w:hAnsi="Tahoma" w:cs="Tahoma"/>
          <w:b/>
        </w:rPr>
      </w:pPr>
      <w:r w:rsidRPr="00F849CB">
        <w:rPr>
          <w:rFonts w:ascii="Tahoma" w:hAnsi="Tahoma" w:cs="Tahoma"/>
        </w:rPr>
        <w:t>Od</w:t>
      </w:r>
      <w:r w:rsidRPr="00F849CB">
        <w:rPr>
          <w:rFonts w:ascii="Tahoma" w:hAnsi="Tahoma" w:cs="Tahoma"/>
          <w:sz w:val="28"/>
        </w:rPr>
        <w:t xml:space="preserve"> </w:t>
      </w:r>
      <w:r w:rsidRPr="00D3174E">
        <w:rPr>
          <w:rFonts w:ascii="Tahoma" w:hAnsi="Tahoma" w:cs="Tahoma"/>
          <w:b/>
          <w:color w:val="0070C0"/>
          <w:sz w:val="28"/>
        </w:rPr>
        <w:t xml:space="preserve">1 września </w:t>
      </w:r>
      <w:r w:rsidRPr="00F849CB">
        <w:rPr>
          <w:rFonts w:ascii="Tahoma" w:hAnsi="Tahoma" w:cs="Tahoma"/>
        </w:rPr>
        <w:t>d</w:t>
      </w:r>
      <w:r w:rsidR="00262401" w:rsidRPr="00F849CB">
        <w:rPr>
          <w:rFonts w:ascii="Tahoma" w:hAnsi="Tahoma" w:cs="Tahoma"/>
        </w:rPr>
        <w:t>o</w:t>
      </w:r>
      <w:r w:rsidR="00262401" w:rsidRPr="00403F0C">
        <w:rPr>
          <w:rFonts w:ascii="Tahoma" w:hAnsi="Tahoma" w:cs="Tahoma"/>
          <w:b/>
          <w:sz w:val="28"/>
        </w:rPr>
        <w:t xml:space="preserve"> </w:t>
      </w:r>
      <w:r w:rsidR="00262401" w:rsidRPr="00D3174E">
        <w:rPr>
          <w:rFonts w:ascii="Tahoma" w:hAnsi="Tahoma" w:cs="Tahoma"/>
          <w:b/>
          <w:color w:val="0070C0"/>
          <w:sz w:val="28"/>
        </w:rPr>
        <w:t>15 września</w:t>
      </w:r>
      <w:r w:rsidR="00262401" w:rsidRPr="00D3174E">
        <w:rPr>
          <w:rFonts w:ascii="Tahoma" w:hAnsi="Tahoma" w:cs="Tahoma"/>
          <w:color w:val="0070C0"/>
          <w:sz w:val="28"/>
        </w:rPr>
        <w:t xml:space="preserve"> </w:t>
      </w:r>
      <w:r w:rsidR="00225868" w:rsidRPr="00A2657A">
        <w:rPr>
          <w:rFonts w:ascii="Tahoma" w:hAnsi="Tahoma" w:cs="Tahoma"/>
        </w:rPr>
        <w:t>osoby uprawnione mogą składać wnioski o przyznanie stypendium szkolnego dla uczniów zamieszkałych n</w:t>
      </w:r>
      <w:r w:rsidR="00A2657A">
        <w:rPr>
          <w:rFonts w:ascii="Tahoma" w:hAnsi="Tahoma" w:cs="Tahoma"/>
        </w:rPr>
        <w:t>a</w:t>
      </w:r>
      <w:r w:rsidR="005716FB">
        <w:rPr>
          <w:rFonts w:ascii="Tahoma" w:hAnsi="Tahoma" w:cs="Tahoma"/>
        </w:rPr>
        <w:t xml:space="preserve"> terenie Gminy Kamionka Wielka - </w:t>
      </w:r>
      <w:r w:rsidR="005716FB" w:rsidRPr="00A2657A">
        <w:rPr>
          <w:rFonts w:ascii="Tahoma" w:hAnsi="Tahoma" w:cs="Tahoma"/>
        </w:rPr>
        <w:t xml:space="preserve">w </w:t>
      </w:r>
      <w:r w:rsidR="00157009" w:rsidRPr="00154294">
        <w:rPr>
          <w:rFonts w:ascii="Tahoma" w:hAnsi="Tahoma" w:cs="Tahoma"/>
          <w:b/>
          <w:u w:val="single"/>
        </w:rPr>
        <w:t>Ośrodku Pomocy Społecznej</w:t>
      </w:r>
      <w:r w:rsidR="00154294" w:rsidRPr="00154294">
        <w:rPr>
          <w:rFonts w:ascii="Tahoma" w:hAnsi="Tahoma" w:cs="Tahoma"/>
          <w:b/>
          <w:u w:val="single"/>
        </w:rPr>
        <w:t xml:space="preserve"> w Kamionce Wielkiej</w:t>
      </w:r>
      <w:r w:rsidR="00157009" w:rsidRPr="00154294">
        <w:rPr>
          <w:rFonts w:ascii="Tahoma" w:eastAsia="Times New Roman" w:hAnsi="Tahoma" w:cs="Tahoma"/>
          <w:b/>
          <w:bCs/>
          <w:u w:val="single"/>
          <w:lang w:eastAsia="pl-PL"/>
        </w:rPr>
        <w:t>.</w:t>
      </w:r>
    </w:p>
    <w:p w:rsidR="00262401" w:rsidRPr="00A2657A" w:rsidRDefault="00262401" w:rsidP="00A2657A">
      <w:pPr>
        <w:pStyle w:val="Default"/>
        <w:jc w:val="both"/>
        <w:rPr>
          <w:rFonts w:ascii="Tahoma" w:hAnsi="Tahoma" w:cs="Tahoma"/>
        </w:rPr>
      </w:pPr>
    </w:p>
    <w:p w:rsidR="00225868" w:rsidRDefault="007C7601" w:rsidP="00A2657A">
      <w:pPr>
        <w:pStyle w:val="Default"/>
        <w:jc w:val="both"/>
        <w:rPr>
          <w:rFonts w:ascii="Tahoma" w:hAnsi="Tahoma" w:cs="Tahoma"/>
          <w:b/>
          <w:bCs/>
        </w:rPr>
      </w:pPr>
      <w:r w:rsidRPr="00A2657A">
        <w:rPr>
          <w:rFonts w:ascii="Tahoma" w:hAnsi="Tahoma" w:cs="Tahoma"/>
        </w:rPr>
        <w:t xml:space="preserve">w przypadku słuchaczy kolegiów nauczycielskich, nauczycielskich kolegiów języków obcych i kolegiów pracowników służb społecznych – do dnia </w:t>
      </w:r>
      <w:r w:rsidR="008B009B">
        <w:rPr>
          <w:rFonts w:ascii="Tahoma" w:hAnsi="Tahoma" w:cs="Tahoma"/>
          <w:b/>
          <w:bCs/>
        </w:rPr>
        <w:t>15 października.</w:t>
      </w:r>
    </w:p>
    <w:p w:rsidR="008B009B" w:rsidRPr="00A2657A" w:rsidRDefault="008B009B" w:rsidP="00A2657A">
      <w:pPr>
        <w:pStyle w:val="Default"/>
        <w:jc w:val="both"/>
        <w:rPr>
          <w:rFonts w:ascii="Tahoma" w:hAnsi="Tahoma" w:cs="Tahoma"/>
        </w:rPr>
      </w:pPr>
    </w:p>
    <w:p w:rsidR="00C23992" w:rsidRPr="00A2657A" w:rsidRDefault="00C23992" w:rsidP="00A2657A">
      <w:pPr>
        <w:pStyle w:val="NormalnyWeb"/>
        <w:jc w:val="center"/>
        <w:rPr>
          <w:rFonts w:ascii="Tahoma" w:hAnsi="Tahoma" w:cs="Tahoma"/>
        </w:rPr>
      </w:pPr>
      <w:r w:rsidRPr="00403F0C">
        <w:rPr>
          <w:rStyle w:val="Pogrubienie"/>
          <w:rFonts w:ascii="Tahoma" w:hAnsi="Tahoma" w:cs="Tahoma"/>
          <w:b w:val="0"/>
          <w:sz w:val="32"/>
        </w:rPr>
        <w:t>Dochód netto</w:t>
      </w:r>
      <w:r w:rsidRPr="00403F0C">
        <w:rPr>
          <w:rStyle w:val="Pogrubienie"/>
          <w:rFonts w:ascii="Tahoma" w:hAnsi="Tahoma" w:cs="Tahoma"/>
          <w:sz w:val="32"/>
        </w:rPr>
        <w:t xml:space="preserve"> </w:t>
      </w:r>
      <w:r w:rsidRPr="00A2657A">
        <w:rPr>
          <w:rFonts w:ascii="Tahoma" w:hAnsi="Tahoma" w:cs="Tahoma"/>
        </w:rPr>
        <w:t xml:space="preserve">na członka rodziny z miesiąca poprzedzającego złożenie wniosku </w:t>
      </w:r>
      <w:r w:rsidRPr="005109BB">
        <w:rPr>
          <w:rFonts w:ascii="Tahoma" w:hAnsi="Tahoma" w:cs="Tahoma"/>
          <w:b/>
          <w:u w:val="single"/>
        </w:rPr>
        <w:t>(</w:t>
      </w:r>
      <w:r w:rsidR="00B15926" w:rsidRPr="005109BB">
        <w:rPr>
          <w:rFonts w:ascii="Tahoma" w:hAnsi="Tahoma" w:cs="Tahoma"/>
          <w:b/>
          <w:u w:val="single"/>
        </w:rPr>
        <w:t>za sierpień</w:t>
      </w:r>
      <w:r w:rsidRPr="005109BB">
        <w:rPr>
          <w:rFonts w:ascii="Tahoma" w:hAnsi="Tahoma" w:cs="Tahoma"/>
          <w:b/>
          <w:u w:val="single"/>
        </w:rPr>
        <w:t>)</w:t>
      </w:r>
    </w:p>
    <w:p w:rsidR="00C23992" w:rsidRDefault="00403F0C" w:rsidP="00A2657A">
      <w:pPr>
        <w:pStyle w:val="NormalnyWeb"/>
        <w:spacing w:before="0" w:beforeAutospacing="0" w:after="0" w:afterAutospacing="0"/>
        <w:jc w:val="center"/>
        <w:rPr>
          <w:rStyle w:val="Pogrubienie"/>
          <w:rFonts w:ascii="Tahoma" w:hAnsi="Tahoma" w:cs="Tahoma"/>
          <w:sz w:val="36"/>
          <w:u w:val="single"/>
        </w:rPr>
      </w:pPr>
      <w:r>
        <w:rPr>
          <w:rStyle w:val="Pogrubienie"/>
          <w:rFonts w:ascii="Tahoma" w:hAnsi="Tahoma" w:cs="Tahoma"/>
          <w:sz w:val="36"/>
          <w:u w:val="single"/>
        </w:rPr>
        <w:t xml:space="preserve">nie może przekroczyć </w:t>
      </w:r>
      <w:r w:rsidR="008018DF">
        <w:rPr>
          <w:rStyle w:val="Pogrubienie"/>
          <w:rFonts w:ascii="Tahoma" w:hAnsi="Tahoma" w:cs="Tahoma"/>
          <w:sz w:val="36"/>
          <w:u w:val="single"/>
        </w:rPr>
        <w:t>514</w:t>
      </w:r>
      <w:r>
        <w:rPr>
          <w:rStyle w:val="Pogrubienie"/>
          <w:rFonts w:ascii="Tahoma" w:hAnsi="Tahoma" w:cs="Tahoma"/>
          <w:sz w:val="36"/>
          <w:u w:val="single"/>
        </w:rPr>
        <w:t>,00 zł</w:t>
      </w:r>
    </w:p>
    <w:p w:rsidR="00B07D83" w:rsidRDefault="00B07D83" w:rsidP="00A2657A">
      <w:pPr>
        <w:pStyle w:val="NormalnyWeb"/>
        <w:spacing w:before="0" w:beforeAutospacing="0" w:after="0" w:afterAutospacing="0"/>
        <w:jc w:val="center"/>
        <w:rPr>
          <w:rStyle w:val="Pogrubienie"/>
          <w:rFonts w:ascii="Tahoma" w:hAnsi="Tahoma" w:cs="Tahoma"/>
          <w:sz w:val="36"/>
          <w:u w:val="single"/>
        </w:rPr>
      </w:pPr>
    </w:p>
    <w:p w:rsidR="00B07D83" w:rsidRDefault="00B07D83" w:rsidP="00A2657A">
      <w:pPr>
        <w:pStyle w:val="NormalnyWeb"/>
        <w:spacing w:before="0" w:beforeAutospacing="0" w:after="0" w:afterAutospacing="0"/>
        <w:jc w:val="center"/>
        <w:rPr>
          <w:rStyle w:val="Pogrubienie"/>
          <w:rFonts w:ascii="Tahoma" w:hAnsi="Tahoma" w:cs="Tahoma"/>
          <w:sz w:val="36"/>
          <w:u w:val="single"/>
        </w:rPr>
      </w:pPr>
    </w:p>
    <w:p w:rsidR="00C23992" w:rsidRPr="00A2657A" w:rsidRDefault="00C23992" w:rsidP="00A2657A">
      <w:pPr>
        <w:pStyle w:val="NormalnyWeb"/>
        <w:spacing w:before="0" w:beforeAutospacing="0" w:after="0" w:afterAutospacing="0"/>
        <w:jc w:val="both"/>
        <w:rPr>
          <w:rFonts w:ascii="Tahoma" w:hAnsi="Tahoma" w:cs="Tahoma"/>
        </w:rPr>
      </w:pPr>
    </w:p>
    <w:p w:rsidR="00C23992" w:rsidRPr="00403F0C" w:rsidRDefault="00C23992" w:rsidP="00A2657A">
      <w:pPr>
        <w:shd w:val="clear" w:color="auto" w:fill="FFFFFF"/>
        <w:spacing w:after="0" w:line="293" w:lineRule="atLeast"/>
        <w:jc w:val="both"/>
        <w:textAlignment w:val="top"/>
        <w:rPr>
          <w:rFonts w:ascii="Tahoma" w:eastAsia="Times New Roman" w:hAnsi="Tahoma" w:cs="Tahoma"/>
          <w:bCs/>
          <w:sz w:val="24"/>
          <w:szCs w:val="24"/>
          <w:bdr w:val="none" w:sz="0" w:space="0" w:color="auto" w:frame="1"/>
          <w:lang w:eastAsia="pl-PL"/>
        </w:rPr>
      </w:pPr>
      <w:r w:rsidRPr="00403F0C">
        <w:rPr>
          <w:rFonts w:ascii="Tahoma" w:eastAsia="Times New Roman" w:hAnsi="Tahoma" w:cs="Tahoma"/>
          <w:bCs/>
          <w:sz w:val="24"/>
          <w:szCs w:val="24"/>
          <w:bdr w:val="none" w:sz="0" w:space="0" w:color="auto" w:frame="1"/>
          <w:lang w:eastAsia="pl-PL"/>
        </w:rPr>
        <w:t xml:space="preserve">Pomoc </w:t>
      </w:r>
      <w:r w:rsidR="00225868" w:rsidRPr="00403F0C">
        <w:rPr>
          <w:rFonts w:ascii="Tahoma" w:eastAsia="Times New Roman" w:hAnsi="Tahoma" w:cs="Tahoma"/>
          <w:bCs/>
          <w:sz w:val="24"/>
          <w:szCs w:val="24"/>
          <w:bdr w:val="none" w:sz="0" w:space="0" w:color="auto" w:frame="1"/>
          <w:lang w:eastAsia="pl-PL"/>
        </w:rPr>
        <w:t xml:space="preserve">materialna </w:t>
      </w:r>
      <w:r w:rsidRPr="00403F0C">
        <w:rPr>
          <w:rFonts w:ascii="Tahoma" w:eastAsia="Times New Roman" w:hAnsi="Tahoma" w:cs="Tahoma"/>
          <w:bCs/>
          <w:sz w:val="24"/>
          <w:szCs w:val="24"/>
          <w:bdr w:val="none" w:sz="0" w:space="0" w:color="auto" w:frame="1"/>
          <w:lang w:eastAsia="pl-PL"/>
        </w:rPr>
        <w:t>o charakterze socjalnym w formie stypendium szkolnego przysługuje:</w:t>
      </w:r>
    </w:p>
    <w:p w:rsidR="000A012B" w:rsidRPr="000A012B" w:rsidRDefault="000A012B" w:rsidP="00A2657A">
      <w:pPr>
        <w:shd w:val="clear" w:color="auto" w:fill="FFFFFF"/>
        <w:spacing w:after="0" w:line="293" w:lineRule="atLeast"/>
        <w:jc w:val="both"/>
        <w:textAlignment w:val="top"/>
        <w:rPr>
          <w:rFonts w:ascii="Tahoma" w:eastAsia="Times New Roman" w:hAnsi="Tahoma" w:cs="Tahoma"/>
          <w:b/>
          <w:bCs/>
          <w:color w:val="0070C0"/>
          <w:sz w:val="24"/>
          <w:szCs w:val="24"/>
          <w:bdr w:val="none" w:sz="0" w:space="0" w:color="auto" w:frame="1"/>
          <w:lang w:eastAsia="pl-PL"/>
        </w:rPr>
      </w:pPr>
    </w:p>
    <w:p w:rsidR="00C23992" w:rsidRPr="00A2657A" w:rsidRDefault="00FE13D6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1. Uczniowi</w:t>
      </w:r>
      <w:r w:rsidR="00C23992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szkół publicznych i niepublicznych o uprawnieniach szkół publicznych dla młodzieży i dla dorosłych oraz słuchacze publicznych kolegiów nauczycielskich, nauczycielskich kolegiów języków obcych (...)  - do czasu ukończenia kształcenia, nie dłużej jednak niż do ukończenia 24 roku życia.</w:t>
      </w:r>
    </w:p>
    <w:p w:rsidR="00C23992" w:rsidRPr="00A2657A" w:rsidRDefault="00C23992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 </w:t>
      </w:r>
    </w:p>
    <w:p w:rsidR="00C23992" w:rsidRPr="00A2657A" w:rsidRDefault="00FE13D6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2. Wychowankowi</w:t>
      </w:r>
      <w:r w:rsidR="00C23992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publicznych i niepublicznych ośrodków umożliwiających dzieciom i młodzieży upośledzonym w stopniu głębokim, a także dzieciom i młodzieży upośledzonym umysłowo ze sprzężonymi niepełnosprawnościami realizację odpowiednio obowiązku szkolnego i obowiązku nauki  - do czasu ukończenia realizacji obowiązku nauki. </w:t>
      </w:r>
    </w:p>
    <w:p w:rsidR="00C23992" w:rsidRPr="00A2657A" w:rsidRDefault="00C23992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br/>
        <w:t>3. Uczniowi szkół niepublicznych nieposiadających uprawnień szkół publicznych dla młodzieży i dla dorosłych – do czasu ukończenia realizacji obowiązku nauki.</w:t>
      </w:r>
    </w:p>
    <w:p w:rsidR="00C23992" w:rsidRPr="00A2657A" w:rsidRDefault="00C23992" w:rsidP="00A2657A">
      <w:pPr>
        <w:spacing w:after="0" w:line="240" w:lineRule="auto"/>
        <w:jc w:val="both"/>
        <w:rPr>
          <w:rFonts w:ascii="Tahoma" w:eastAsia="Times New Roman" w:hAnsi="Tahoma" w:cs="Tahoma"/>
          <w:b/>
          <w:bCs/>
          <w:color w:val="339966"/>
          <w:sz w:val="24"/>
          <w:szCs w:val="24"/>
          <w:lang w:eastAsia="pl-PL"/>
        </w:rPr>
      </w:pPr>
    </w:p>
    <w:p w:rsidR="00C23992" w:rsidRPr="00A2657A" w:rsidRDefault="00C23992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4B6587">
        <w:rPr>
          <w:rFonts w:ascii="Tahoma" w:eastAsia="Times New Roman" w:hAnsi="Tahoma" w:cs="Tahoma"/>
          <w:b/>
          <w:bCs/>
          <w:color w:val="0070C0"/>
          <w:sz w:val="24"/>
          <w:szCs w:val="24"/>
          <w:lang w:eastAsia="pl-PL"/>
        </w:rPr>
        <w:t xml:space="preserve">Stypendium szkolne może otrzymać 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uczeń</w:t>
      </w:r>
      <w:r w:rsidR="000A558B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faktycznie zamieszkujący na terenie Gminy Kamionka Wielka oraz 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znajdujący się w trudnej sytuacji materialnej, wynikającej z niskich dochodów na osobę w rodzinie, w szczególności gdy w rodzinie występuje: bezrobocie, niepełnosprawność, ciężka lub długotrwała choroba, wielodzietność, brak umiejętności wypełniania funkcji opiekuńczo-wychowawczych, alkoholizm lub narkomania, a także gdy rodzina jest niepełna.</w:t>
      </w:r>
    </w:p>
    <w:p w:rsidR="005E009F" w:rsidRPr="00A2657A" w:rsidRDefault="005E009F" w:rsidP="00A2657A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</w:p>
    <w:p w:rsidR="005E009F" w:rsidRPr="004B6587" w:rsidRDefault="005E009F" w:rsidP="00A2657A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70C0"/>
          <w:sz w:val="24"/>
          <w:szCs w:val="24"/>
          <w:lang w:eastAsia="pl-PL"/>
        </w:rPr>
      </w:pPr>
      <w:r w:rsidRPr="004B6587">
        <w:rPr>
          <w:rFonts w:ascii="Tahoma" w:eastAsia="Times New Roman" w:hAnsi="Tahoma" w:cs="Tahoma"/>
          <w:b/>
          <w:bCs/>
          <w:color w:val="0070C0"/>
          <w:sz w:val="24"/>
          <w:szCs w:val="24"/>
          <w:lang w:eastAsia="pl-PL"/>
        </w:rPr>
        <w:t>Stypendium nie przysługuje:</w:t>
      </w:r>
    </w:p>
    <w:p w:rsidR="005E009F" w:rsidRPr="00A2657A" w:rsidRDefault="005E009F" w:rsidP="00A2657A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22222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color w:val="222222"/>
          <w:sz w:val="24"/>
          <w:szCs w:val="24"/>
          <w:lang w:eastAsia="pl-PL"/>
        </w:rPr>
        <w:t>uczniom klas zerowych,</w:t>
      </w:r>
    </w:p>
    <w:p w:rsidR="004B6587" w:rsidRDefault="005E009F" w:rsidP="0074193D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22222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color w:val="222222"/>
          <w:sz w:val="24"/>
          <w:szCs w:val="24"/>
          <w:lang w:eastAsia="pl-PL"/>
        </w:rPr>
        <w:t xml:space="preserve">uczniom, którzy nie mieszkają na terenie </w:t>
      </w:r>
      <w:r w:rsidR="008475D8" w:rsidRPr="00A2657A">
        <w:rPr>
          <w:rFonts w:ascii="Tahoma" w:eastAsia="Times New Roman" w:hAnsi="Tahoma" w:cs="Tahoma"/>
          <w:color w:val="222222"/>
          <w:sz w:val="24"/>
          <w:szCs w:val="24"/>
          <w:lang w:eastAsia="pl-PL"/>
        </w:rPr>
        <w:t>Gminy Kamionka Wielka</w:t>
      </w:r>
    </w:p>
    <w:p w:rsidR="0074193D" w:rsidRPr="0074193D" w:rsidRDefault="0074193D" w:rsidP="0074193D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22222"/>
          <w:sz w:val="24"/>
          <w:szCs w:val="24"/>
          <w:lang w:eastAsia="pl-PL"/>
        </w:rPr>
      </w:pPr>
    </w:p>
    <w:p w:rsidR="008018DF" w:rsidRDefault="008018DF" w:rsidP="00A2657A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0070C0"/>
          <w:sz w:val="28"/>
          <w:szCs w:val="24"/>
          <w:u w:val="single"/>
          <w:lang w:eastAsia="pl-PL"/>
        </w:rPr>
      </w:pPr>
    </w:p>
    <w:p w:rsidR="00225868" w:rsidRPr="004B6587" w:rsidRDefault="00225868" w:rsidP="00A2657A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70C0"/>
          <w:sz w:val="28"/>
          <w:szCs w:val="24"/>
          <w:lang w:eastAsia="pl-PL"/>
        </w:rPr>
      </w:pPr>
      <w:r w:rsidRPr="004B6587">
        <w:rPr>
          <w:rFonts w:ascii="Tahoma" w:eastAsia="Times New Roman" w:hAnsi="Tahoma" w:cs="Tahoma"/>
          <w:b/>
          <w:bCs/>
          <w:color w:val="0070C0"/>
          <w:sz w:val="28"/>
          <w:szCs w:val="24"/>
          <w:u w:val="single"/>
          <w:lang w:eastAsia="pl-PL"/>
        </w:rPr>
        <w:t>Do wniosku należy dołączyć:</w:t>
      </w:r>
      <w:r w:rsidRPr="004B6587">
        <w:rPr>
          <w:rFonts w:ascii="Tahoma" w:eastAsia="Times New Roman" w:hAnsi="Tahoma" w:cs="Tahoma"/>
          <w:color w:val="0070C0"/>
          <w:sz w:val="28"/>
          <w:szCs w:val="24"/>
          <w:lang w:eastAsia="pl-PL"/>
        </w:rPr>
        <w:t>    </w:t>
      </w:r>
    </w:p>
    <w:p w:rsidR="00225868" w:rsidRPr="00A2657A" w:rsidRDefault="00B07D83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Oświadczenie lub </w:t>
      </w:r>
      <w:r w:rsidR="00225868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zaświadczenie z zakładu pracy o wysokości </w:t>
      </w:r>
      <w:r w:rsidR="00225868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dochodów netto</w:t>
      </w:r>
      <w:r w:rsidR="00225868" w:rsidRPr="00A2657A">
        <w:rPr>
          <w:rFonts w:ascii="Tahoma" w:eastAsia="Times New Roman" w:hAnsi="Tahoma" w:cs="Tahoma"/>
          <w:sz w:val="24"/>
          <w:szCs w:val="24"/>
          <w:lang w:eastAsia="pl-PL"/>
        </w:rPr>
        <w:t>, uzyskanych przez</w:t>
      </w:r>
      <w:r w:rsidR="008018DF">
        <w:rPr>
          <w:rFonts w:ascii="Tahoma" w:eastAsia="Times New Roman" w:hAnsi="Tahoma" w:cs="Tahoma"/>
          <w:sz w:val="24"/>
          <w:szCs w:val="24"/>
          <w:lang w:eastAsia="pl-PL"/>
        </w:rPr>
        <w:t xml:space="preserve"> każdego pełnoletniego </w:t>
      </w:r>
      <w:r w:rsidR="00225868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członka rodziny w miesiącu poprzedzającym złożenie wniosku </w:t>
      </w:r>
      <w:r w:rsidR="00225868" w:rsidRPr="00403F0C">
        <w:rPr>
          <w:rFonts w:ascii="Tahoma" w:eastAsia="Times New Roman" w:hAnsi="Tahoma" w:cs="Tahoma"/>
          <w:b/>
          <w:sz w:val="24"/>
          <w:szCs w:val="24"/>
          <w:u w:val="single"/>
          <w:lang w:eastAsia="pl-PL"/>
        </w:rPr>
        <w:t>(</w:t>
      </w:r>
      <w:r w:rsidR="00225868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za</w:t>
      </w:r>
      <w:r w:rsidR="00225868" w:rsidRPr="00A2657A">
        <w:rPr>
          <w:rFonts w:ascii="Tahoma" w:eastAsia="Times New Roman" w:hAnsi="Tahoma" w:cs="Tahoma"/>
          <w:sz w:val="24"/>
          <w:szCs w:val="24"/>
          <w:u w:val="single"/>
          <w:lang w:eastAsia="pl-PL"/>
        </w:rPr>
        <w:t xml:space="preserve"> </w:t>
      </w:r>
      <w:r w:rsidR="00225868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miesiąc sierpień);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odcin</w:t>
      </w:r>
      <w:r w:rsidR="00B07D83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k renty/emerytury z miesiąca poprzedzającego złożenie wniosku</w:t>
      </w:r>
      <w:r w:rsidR="007C7AAA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7C7AAA" w:rsidRPr="00403F0C">
        <w:rPr>
          <w:rFonts w:ascii="Tahoma" w:eastAsia="Times New Roman" w:hAnsi="Tahoma" w:cs="Tahoma"/>
          <w:b/>
          <w:sz w:val="24"/>
          <w:szCs w:val="24"/>
          <w:u w:val="single"/>
          <w:lang w:eastAsia="pl-PL"/>
        </w:rPr>
        <w:t>(</w:t>
      </w:r>
      <w:r w:rsidR="007C7AAA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za</w:t>
      </w:r>
      <w:r w:rsidR="007C7AAA" w:rsidRPr="00A2657A">
        <w:rPr>
          <w:rFonts w:ascii="Tahoma" w:eastAsia="Times New Roman" w:hAnsi="Tahoma" w:cs="Tahoma"/>
          <w:sz w:val="24"/>
          <w:szCs w:val="24"/>
          <w:u w:val="single"/>
          <w:lang w:eastAsia="pl-PL"/>
        </w:rPr>
        <w:t xml:space="preserve"> </w:t>
      </w:r>
      <w:r w:rsidR="007C7AAA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miesiąc sierpień)</w:t>
      </w:r>
      <w:r w:rsidR="00B07D83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 xml:space="preserve"> </w:t>
      </w:r>
      <w:r w:rsidR="00B07D83" w:rsidRPr="00B07D83">
        <w:rPr>
          <w:rFonts w:ascii="Tahoma" w:eastAsia="Times New Roman" w:hAnsi="Tahoma" w:cs="Tahoma"/>
          <w:bCs/>
          <w:sz w:val="24"/>
          <w:szCs w:val="24"/>
          <w:u w:val="single"/>
          <w:lang w:eastAsia="pl-PL"/>
        </w:rPr>
        <w:t>lub aktualna Decyzja ZUS o wysokości świadczenia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kopia składki KRUS za III kwartał;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W przypadku osoby bezrobotnej niezarejestrowanej – własnoręczne oświadczenie bezrobotnego o nieuzyskiwaniu dochodów;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zaświadczenie o przyznaniu zasiłku rodzinnego, pielęgnacyjnego wraz z dodatkami w miesiącu poprzedzającym złożenie wniosku</w:t>
      </w:r>
      <w:r w:rsidR="007C7AAA" w:rsidRPr="00403F0C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</w:t>
      </w:r>
      <w:r w:rsidR="007C7AAA" w:rsidRPr="00403F0C">
        <w:rPr>
          <w:rFonts w:ascii="Tahoma" w:eastAsia="Times New Roman" w:hAnsi="Tahoma" w:cs="Tahoma"/>
          <w:b/>
          <w:sz w:val="24"/>
          <w:szCs w:val="24"/>
          <w:u w:val="single"/>
          <w:lang w:eastAsia="pl-PL"/>
        </w:rPr>
        <w:t>(</w:t>
      </w:r>
      <w:r w:rsidR="007C7AAA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za</w:t>
      </w:r>
      <w:r w:rsidR="007C7AAA" w:rsidRPr="00A2657A">
        <w:rPr>
          <w:rFonts w:ascii="Tahoma" w:eastAsia="Times New Roman" w:hAnsi="Tahoma" w:cs="Tahoma"/>
          <w:sz w:val="24"/>
          <w:szCs w:val="24"/>
          <w:u w:val="single"/>
          <w:lang w:eastAsia="pl-PL"/>
        </w:rPr>
        <w:t xml:space="preserve"> </w:t>
      </w:r>
      <w:r w:rsidR="007C7AAA" w:rsidRPr="00A2657A">
        <w:rPr>
          <w:rFonts w:ascii="Tahoma" w:eastAsia="Times New Roman" w:hAnsi="Tahoma" w:cs="Tahoma"/>
          <w:b/>
          <w:bCs/>
          <w:sz w:val="24"/>
          <w:szCs w:val="24"/>
          <w:u w:val="single"/>
          <w:lang w:eastAsia="pl-PL"/>
        </w:rPr>
        <w:t>miesiąc sierpień)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zaświadczenie o wysokości otrzymywanych alimentów na rzecz osób w  rodzinie;</w:t>
      </w:r>
    </w:p>
    <w:p w:rsidR="007069CF" w:rsidRPr="00A2657A" w:rsidRDefault="007069CF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zaświadczenie o wysokości dochodu z gospodarstwa rolnego (ha przeliczeniowy) - </w:t>
      </w:r>
      <w:r w:rsidRPr="00A2657A">
        <w:rPr>
          <w:rFonts w:ascii="Tahoma" w:hAnsi="Tahoma" w:cs="Tahoma"/>
          <w:bCs/>
          <w:color w:val="000000"/>
          <w:sz w:val="24"/>
          <w:szCs w:val="24"/>
          <w:shd w:val="clear" w:color="auto" w:fill="FFFFFF"/>
        </w:rPr>
        <w:t xml:space="preserve">Przyjmuje się, że z 1 hektara przeliczeniowego uzyskuje się dochód miesięczny w wysokości </w:t>
      </w:r>
      <w:r w:rsidR="008018DF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288</w:t>
      </w:r>
      <w:r w:rsidRPr="00A2657A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zł</w:t>
      </w:r>
      <w:r w:rsidR="00020785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. 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W przypadku uczniów uczących się poza teren</w:t>
      </w:r>
      <w:r w:rsidR="00C177A8" w:rsidRPr="00A2657A">
        <w:rPr>
          <w:rFonts w:ascii="Tahoma" w:eastAsia="Times New Roman" w:hAnsi="Tahoma" w:cs="Tahoma"/>
          <w:sz w:val="24"/>
          <w:szCs w:val="24"/>
          <w:lang w:eastAsia="pl-PL"/>
        </w:rPr>
        <w:t>em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Gminy Kamionka Wielka – zaświadczenie wystawione przez szkołę potwierdzające</w:t>
      </w:r>
      <w:r w:rsidR="00C177A8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uczęszczanie do szkoły;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w przypadku uczących się pełnoletnich członków rodziny- zaświadczenie wystawione przez szkołę potwierdzające uczęszczanie do szkoły; </w:t>
      </w:r>
    </w:p>
    <w:p w:rsidR="00225868" w:rsidRPr="00A2657A" w:rsidRDefault="00225868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w przypadku studiujących członków rodziny- zaświadczenie wystawione przez uczelnię; </w:t>
      </w:r>
    </w:p>
    <w:p w:rsidR="007C0A93" w:rsidRPr="00B07D83" w:rsidRDefault="007C0A93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w przypadku działalności gospodarczej opodatkowanej podatkiem dochodowym od osób fizycznych na zasadach </w:t>
      </w:r>
      <w:r w:rsidR="0029243D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(ogólnych) 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określonych w przepisach o podatku dochodowym od osób fizycznych - zaświadczenie z Urzędu Skarbowego</w:t>
      </w:r>
      <w:r w:rsidR="009175B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07D83">
        <w:rPr>
          <w:rFonts w:ascii="Tahoma" w:eastAsia="Times New Roman" w:hAnsi="Tahoma" w:cs="Tahoma"/>
          <w:sz w:val="24"/>
          <w:szCs w:val="24"/>
          <w:lang w:eastAsia="pl-PL"/>
        </w:rPr>
        <w:t xml:space="preserve">o formie prowadzonej działalności oraz 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oświadczenie o </w:t>
      </w:r>
      <w:r w:rsidR="009175B6">
        <w:rPr>
          <w:rFonts w:ascii="Tahoma" w:eastAsia="Times New Roman" w:hAnsi="Tahoma" w:cs="Tahoma"/>
          <w:sz w:val="24"/>
          <w:szCs w:val="24"/>
          <w:lang w:eastAsia="pl-PL"/>
        </w:rPr>
        <w:t>dochodzie</w:t>
      </w:r>
      <w:r w:rsidR="00B07D83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07D83" w:rsidRPr="00B07D83">
        <w:rPr>
          <w:rFonts w:ascii="Tahoma" w:eastAsia="Times New Roman" w:hAnsi="Tahoma" w:cs="Tahoma"/>
          <w:b/>
          <w:sz w:val="24"/>
          <w:szCs w:val="24"/>
          <w:lang w:eastAsia="pl-PL"/>
        </w:rPr>
        <w:t>za miesiąc sierpień 2016</w:t>
      </w:r>
      <w:r w:rsidR="009175B6" w:rsidRPr="00B07D83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</w:t>
      </w:r>
      <w:r w:rsidR="00D71300" w:rsidRPr="00B07D83">
        <w:rPr>
          <w:rFonts w:ascii="Tahoma" w:eastAsia="Times New Roman" w:hAnsi="Tahoma" w:cs="Tahoma"/>
          <w:b/>
          <w:sz w:val="24"/>
          <w:szCs w:val="24"/>
          <w:lang w:eastAsia="pl-PL"/>
        </w:rPr>
        <w:t>roku</w:t>
      </w:r>
      <w:r w:rsidRPr="00B07D83">
        <w:rPr>
          <w:rFonts w:ascii="Tahoma" w:eastAsia="Times New Roman" w:hAnsi="Tahoma" w:cs="Tahoma"/>
          <w:sz w:val="24"/>
          <w:szCs w:val="24"/>
          <w:lang w:eastAsia="pl-PL"/>
        </w:rPr>
        <w:t>;</w:t>
      </w:r>
    </w:p>
    <w:p w:rsidR="007C0A93" w:rsidRDefault="007C0A93" w:rsidP="00A2657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w przypadku </w:t>
      </w:r>
      <w:r w:rsidR="0077375C"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działalności gospodarczej 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>w formie zryczałtowanego podatku dochodowego</w:t>
      </w:r>
      <w:r w:rsidR="00705E5B">
        <w:rPr>
          <w:rFonts w:ascii="Tahoma" w:eastAsia="Times New Roman" w:hAnsi="Tahoma" w:cs="Tahoma"/>
          <w:sz w:val="24"/>
          <w:szCs w:val="24"/>
          <w:lang w:eastAsia="pl-PL"/>
        </w:rPr>
        <w:t xml:space="preserve"> oraz karty podatkowej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- zaświadczenie z Urzędu Skarbowego o rozliczaniu działalności</w:t>
      </w:r>
      <w:r w:rsidR="00705E5B">
        <w:rPr>
          <w:rFonts w:ascii="Tahoma" w:eastAsia="Times New Roman" w:hAnsi="Tahoma" w:cs="Tahoma"/>
          <w:sz w:val="24"/>
          <w:szCs w:val="24"/>
          <w:lang w:eastAsia="pl-PL"/>
        </w:rPr>
        <w:t xml:space="preserve"> w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 formie ryczałtu</w:t>
      </w:r>
      <w:r w:rsidR="00705E5B">
        <w:rPr>
          <w:rFonts w:ascii="Tahoma" w:eastAsia="Times New Roman" w:hAnsi="Tahoma" w:cs="Tahoma"/>
          <w:sz w:val="24"/>
          <w:szCs w:val="24"/>
          <w:lang w:eastAsia="pl-PL"/>
        </w:rPr>
        <w:t xml:space="preserve"> lub karty podatkowej</w:t>
      </w:r>
      <w:r w:rsidRPr="00A2657A">
        <w:rPr>
          <w:rFonts w:ascii="Tahoma" w:eastAsia="Times New Roman" w:hAnsi="Tahoma" w:cs="Tahoma"/>
          <w:sz w:val="24"/>
          <w:szCs w:val="24"/>
          <w:lang w:eastAsia="pl-PL"/>
        </w:rPr>
        <w:t xml:space="preserve">, oświadczenie o osiągniętym dochodzie oraz zaświadczenie z Zakładu Ubezpieczeń Społecznych o opłaconych składkach na ubezpieczenie społeczne </w:t>
      </w:r>
      <w:r w:rsidR="00756A58" w:rsidRPr="00A2657A">
        <w:rPr>
          <w:rFonts w:ascii="Tahoma" w:eastAsia="Times New Roman" w:hAnsi="Tahoma" w:cs="Tahoma"/>
          <w:sz w:val="24"/>
          <w:szCs w:val="24"/>
          <w:lang w:eastAsia="pl-PL"/>
        </w:rPr>
        <w:t>i zdrowotne lub oświadczenie o niezaleganiu.</w:t>
      </w:r>
    </w:p>
    <w:p w:rsidR="00B07D83" w:rsidRPr="003A5811" w:rsidRDefault="00B07D83" w:rsidP="00B07D83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3A5811">
        <w:rPr>
          <w:rFonts w:ascii="Tahoma" w:hAnsi="Tahoma" w:cs="Tahoma"/>
          <w:b/>
          <w:bCs/>
          <w:sz w:val="24"/>
          <w:szCs w:val="24"/>
        </w:rPr>
        <w:t xml:space="preserve">W  przypadku utraty </w:t>
      </w:r>
      <w:r w:rsidR="003A5811">
        <w:rPr>
          <w:rFonts w:ascii="Tahoma" w:hAnsi="Tahoma" w:cs="Tahoma"/>
          <w:b/>
          <w:bCs/>
          <w:sz w:val="24"/>
          <w:szCs w:val="24"/>
        </w:rPr>
        <w:t>dochodu do wniosku należy przedłożyć zaświadczenia lub oświadczenia o dochodzie</w:t>
      </w:r>
      <w:r w:rsidRPr="003A5811">
        <w:rPr>
          <w:rFonts w:ascii="Tahoma" w:hAnsi="Tahoma" w:cs="Tahoma"/>
          <w:b/>
          <w:bCs/>
          <w:sz w:val="24"/>
          <w:szCs w:val="24"/>
        </w:rPr>
        <w:t xml:space="preserve"> z miesiąca, w którym wniosek został złożony,</w:t>
      </w:r>
    </w:p>
    <w:p w:rsidR="00676CC1" w:rsidRPr="00A2657A" w:rsidRDefault="00676CC1" w:rsidP="00A2657A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A2657A">
        <w:rPr>
          <w:rFonts w:ascii="Tahoma" w:hAnsi="Tahoma" w:cs="Tahoma"/>
          <w:color w:val="222222"/>
          <w:sz w:val="24"/>
          <w:szCs w:val="24"/>
          <w:shd w:val="clear" w:color="auto" w:fill="FFFFFF"/>
        </w:rPr>
        <w:t>WSZYSTKICH UBIEGAJĄCYCH SIĘ O STYPENDIUM SZKOLNE PROSI SIĘ O SKŁADANIE </w:t>
      </w:r>
      <w:r w:rsidRPr="001A7F95">
        <w:rPr>
          <w:rStyle w:val="Pogrubienie"/>
          <w:rFonts w:ascii="Tahoma" w:hAnsi="Tahoma" w:cs="Tahoma"/>
          <w:color w:val="222222"/>
          <w:sz w:val="24"/>
          <w:szCs w:val="24"/>
          <w:u w:val="single"/>
          <w:shd w:val="clear" w:color="auto" w:fill="FFFFFF"/>
        </w:rPr>
        <w:t>KOMPLETNEJ DOKUMENTACJI</w:t>
      </w:r>
    </w:p>
    <w:p w:rsidR="00157009" w:rsidRDefault="00157009" w:rsidP="00E303A8">
      <w:pPr>
        <w:spacing w:before="100" w:beforeAutospacing="1" w:after="100" w:afterAutospacing="1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</w:p>
    <w:p w:rsidR="00157009" w:rsidRDefault="00157009" w:rsidP="00E303A8">
      <w:pPr>
        <w:spacing w:before="100" w:beforeAutospacing="1" w:after="100" w:afterAutospacing="1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</w:p>
    <w:p w:rsidR="00C212BF" w:rsidRPr="00C212BF" w:rsidRDefault="00C212BF" w:rsidP="00C212BF">
      <w:pPr>
        <w:spacing w:before="100" w:beforeAutospacing="1" w:after="100" w:afterAutospacing="1"/>
        <w:rPr>
          <w:rFonts w:ascii="Tahoma" w:hAnsi="Tahoma" w:cs="Tahoma"/>
        </w:rPr>
      </w:pPr>
      <w:r w:rsidRPr="00C212BF">
        <w:rPr>
          <w:rFonts w:ascii="Tahoma" w:hAnsi="Tahoma" w:cs="Tahoma"/>
          <w:b/>
          <w:bCs/>
        </w:rPr>
        <w:t>WAŻNE!!!</w:t>
      </w:r>
    </w:p>
    <w:p w:rsidR="00C212BF" w:rsidRPr="00C212BF" w:rsidRDefault="00C212BF" w:rsidP="00C212BF">
      <w:pPr>
        <w:spacing w:before="100" w:beforeAutospacing="1" w:after="100" w:afterAutospacing="1"/>
        <w:jc w:val="both"/>
        <w:rPr>
          <w:rFonts w:ascii="Tahoma" w:hAnsi="Tahoma" w:cs="Tahoma"/>
          <w:sz w:val="24"/>
          <w:szCs w:val="24"/>
        </w:rPr>
      </w:pPr>
      <w:r w:rsidRPr="00C212BF">
        <w:rPr>
          <w:rFonts w:ascii="Tahoma" w:hAnsi="Tahoma" w:cs="Tahoma"/>
          <w:b/>
          <w:bCs/>
          <w:sz w:val="24"/>
          <w:szCs w:val="24"/>
        </w:rPr>
        <w:t>Stypendium realizowane jest na zasadzie całkowitej lub częściowej refundacji poniesionych wydatków związanych z procesem edukacyjnym ucznia/słuchacza/wychowanka, na podstawie rachunków imiennych lub faktur wystawionych na rodzica lub opiekuna prawnego, pełnoletniego ucznia.</w:t>
      </w:r>
    </w:p>
    <w:p w:rsidR="00DD3FFC" w:rsidRPr="009D37FC" w:rsidRDefault="009D37FC" w:rsidP="009D37FC">
      <w:pPr>
        <w:spacing w:before="100" w:beforeAutospacing="1" w:after="100" w:afterAutospacing="1"/>
        <w:rPr>
          <w:rFonts w:ascii="Tahoma" w:hAnsi="Tahoma" w:cs="Tahoma"/>
          <w:b/>
          <w:sz w:val="24"/>
          <w:szCs w:val="24"/>
        </w:rPr>
      </w:pPr>
      <w:r w:rsidRPr="009D37FC">
        <w:rPr>
          <w:rFonts w:ascii="Tahoma" w:hAnsi="Tahoma" w:cs="Tahoma"/>
          <w:b/>
          <w:sz w:val="24"/>
          <w:szCs w:val="24"/>
        </w:rPr>
        <w:t>Stypendium szkolne może zostać pr</w:t>
      </w:r>
      <w:r>
        <w:rPr>
          <w:rFonts w:ascii="Tahoma" w:hAnsi="Tahoma" w:cs="Tahoma"/>
          <w:b/>
          <w:sz w:val="24"/>
          <w:szCs w:val="24"/>
        </w:rPr>
        <w:t>zeznaczone na pokrycie kosztów:</w:t>
      </w:r>
    </w:p>
    <w:p w:rsidR="009C1CE6" w:rsidRPr="000C282D" w:rsidRDefault="009C1CE6" w:rsidP="00A2657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</w:pPr>
      <w:r w:rsidRPr="000C282D"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  <w:t>Na całkowite lub częściowe pokrycie kosztów związanych z zakupem:</w:t>
      </w:r>
    </w:p>
    <w:p w:rsidR="009C1CE6" w:rsidRPr="000C282D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</w:pPr>
      <w:r w:rsidRPr="000C282D"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  <w:t>1) wyposażenia szkolnego tj.: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- przyborów szkolnych, 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podręczników szkolnych,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zeszytów,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- pomocy naukowych (encyklopedii, słowników, lektur), 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plecaka szkolnego.</w:t>
      </w:r>
    </w:p>
    <w:p w:rsidR="009C1CE6" w:rsidRPr="000C282D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</w:pPr>
      <w:r w:rsidRPr="000C282D"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  <w:t>2) stroju gimnastycznego</w:t>
      </w:r>
    </w:p>
    <w:p w:rsidR="009C1CE6" w:rsidRPr="000C282D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</w:pPr>
      <w:r w:rsidRPr="000C282D"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  <w:t>3) obuwia sportowego, dresu sportowego</w:t>
      </w:r>
    </w:p>
    <w:p w:rsidR="009C1CE6" w:rsidRPr="000C282D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</w:pPr>
      <w:r w:rsidRPr="000C282D">
        <w:rPr>
          <w:rFonts w:ascii="Tahoma" w:eastAsia="Lucida Sans Unicode" w:hAnsi="Tahoma" w:cs="Tahoma"/>
          <w:kern w:val="2"/>
          <w:sz w:val="24"/>
          <w:szCs w:val="24"/>
          <w:u w:val="single"/>
          <w:lang w:eastAsia="pl-PL"/>
        </w:rPr>
        <w:t>4) umundurowania szkolnego, odzieży ochronnej na zajęcia praktyczne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0C282D"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  <w:t xml:space="preserve">      II. Na całkowite lub częściowe pokrycie kosztów dojazdu do szkoły podstawowej</w:t>
      </w: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 i gimnazjum </w:t>
      </w:r>
      <w:r w:rsidR="00AF5983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nie refundowanych przez Gminę (</w:t>
      </w: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na podstawie </w:t>
      </w:r>
      <w:r w:rsidR="008D1531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faktur lub imiennych </w:t>
      </w: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biletów miesięcznych).</w:t>
      </w:r>
    </w:p>
    <w:p w:rsidR="009C1CE6" w:rsidRPr="000C282D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</w:pPr>
      <w:r w:rsidRPr="000C282D"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  <w:t xml:space="preserve">      III. Na całkowite lub częściowe pokrycie kosztów udziału w płatnych zajęciach edukacyjnych wykraczających poza realizowane w szkole w ramach planu nauczania, a ta</w:t>
      </w:r>
      <w:r w:rsidR="00D943D5"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  <w:t>kże realizowanych poza szkołą (</w:t>
      </w:r>
      <w:r w:rsidRPr="000C282D">
        <w:rPr>
          <w:rFonts w:ascii="Tahoma" w:eastAsia="Lucida Sans Unicode" w:hAnsi="Tahoma" w:cs="Tahoma"/>
          <w:b/>
          <w:kern w:val="2"/>
          <w:sz w:val="24"/>
          <w:szCs w:val="24"/>
          <w:lang w:eastAsia="pl-PL"/>
        </w:rPr>
        <w:t>na podstawie faktur lub rachunku ) tj.: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dodatkowe lekcje nauki języka obcego,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zajęcia wyrównawcze,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zajęcia sportowe,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zajęcia plastyczne,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zajęcia muzyczne,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 xml:space="preserve"> - zajęcia edukacyjne w ramach wyjazdów śródrocznych uczniów szkół podstawowych, tzw. „Zielonych szkół”,</w:t>
      </w:r>
    </w:p>
    <w:p w:rsidR="009C1CE6" w:rsidRPr="009C1CE6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2"/>
          <w:sz w:val="24"/>
          <w:szCs w:val="24"/>
          <w:lang w:eastAsia="pl-PL"/>
        </w:rPr>
      </w:pPr>
      <w:r w:rsidRPr="009C1CE6">
        <w:rPr>
          <w:rFonts w:ascii="Tahoma" w:eastAsia="Lucida Sans Unicode" w:hAnsi="Tahoma" w:cs="Tahoma"/>
          <w:kern w:val="2"/>
          <w:sz w:val="24"/>
          <w:szCs w:val="24"/>
          <w:lang w:eastAsia="pl-PL"/>
        </w:rPr>
        <w:t>- wycieczki szkolne.</w:t>
      </w:r>
    </w:p>
    <w:p w:rsidR="000C282D" w:rsidRDefault="000C282D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bCs/>
          <w:kern w:val="2"/>
          <w:sz w:val="24"/>
          <w:szCs w:val="24"/>
          <w:lang w:eastAsia="pl-PL"/>
        </w:rPr>
      </w:pPr>
    </w:p>
    <w:p w:rsidR="009C1CE6" w:rsidRPr="00D943D5" w:rsidRDefault="009C1CE6" w:rsidP="00A2657A">
      <w:pPr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</w:pPr>
      <w:r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>Faktura – rachunek</w:t>
      </w:r>
      <w:r w:rsidR="000C282D"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 xml:space="preserve"> </w:t>
      </w:r>
      <w:r w:rsidR="0009224F"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>za wyżej</w:t>
      </w:r>
      <w:r w:rsidR="000C282D"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 xml:space="preserve"> </w:t>
      </w:r>
      <w:r w:rsidR="0009224F"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 xml:space="preserve">wyszczególnione wydatki </w:t>
      </w:r>
      <w:r w:rsidRPr="00D943D5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>powinna być wystawi</w:t>
      </w:r>
      <w:r w:rsidR="009D37FC">
        <w:rPr>
          <w:rFonts w:ascii="Tahoma" w:eastAsia="Lucida Sans Unicode" w:hAnsi="Tahoma" w:cs="Tahoma"/>
          <w:b/>
          <w:bCs/>
          <w:kern w:val="2"/>
          <w:sz w:val="24"/>
          <w:szCs w:val="24"/>
          <w:u w:val="single"/>
          <w:lang w:eastAsia="pl-PL"/>
        </w:rPr>
        <w:t>ona na osobę składającą wniosek i winny być przedłożone do 10 listopada 2016 roku.</w:t>
      </w:r>
    </w:p>
    <w:p w:rsidR="00C110C1" w:rsidRPr="00A2657A" w:rsidRDefault="00C110C1" w:rsidP="00A2657A">
      <w:pPr>
        <w:jc w:val="both"/>
        <w:rPr>
          <w:rFonts w:ascii="Tahoma" w:hAnsi="Tahoma" w:cs="Tahoma"/>
          <w:sz w:val="24"/>
          <w:szCs w:val="24"/>
        </w:rPr>
      </w:pPr>
    </w:p>
    <w:sectPr w:rsidR="00C110C1" w:rsidRPr="00A2657A" w:rsidSect="000531D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836" w:rsidRDefault="00541836" w:rsidP="00145FD4">
      <w:pPr>
        <w:spacing w:after="0" w:line="240" w:lineRule="auto"/>
      </w:pPr>
      <w:r>
        <w:separator/>
      </w:r>
    </w:p>
  </w:endnote>
  <w:endnote w:type="continuationSeparator" w:id="0">
    <w:p w:rsidR="00541836" w:rsidRDefault="00541836" w:rsidP="00145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FD4" w:rsidRDefault="00145FD4" w:rsidP="00145FD4">
    <w:pPr>
      <w:pStyle w:val="Stopka"/>
      <w:jc w:val="right"/>
    </w:pPr>
  </w:p>
  <w:p w:rsidR="00145FD4" w:rsidRDefault="00145FD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836" w:rsidRDefault="00541836" w:rsidP="00145FD4">
      <w:pPr>
        <w:spacing w:after="0" w:line="240" w:lineRule="auto"/>
      </w:pPr>
      <w:r>
        <w:separator/>
      </w:r>
    </w:p>
  </w:footnote>
  <w:footnote w:type="continuationSeparator" w:id="0">
    <w:p w:rsidR="00541836" w:rsidRDefault="00541836" w:rsidP="00145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FD4" w:rsidRDefault="000531D4" w:rsidP="00145FD4">
    <w:pPr>
      <w:pStyle w:val="Nagwek"/>
      <w:tabs>
        <w:tab w:val="clear" w:pos="4536"/>
        <w:tab w:val="clear" w:pos="9072"/>
        <w:tab w:val="left" w:pos="1365"/>
      </w:tabs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4097" type="#_x0000_t202" style="position:absolute;margin-left:56.55pt;margin-top:0;width:174.75pt;height:39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" stroked="f">
          <v:textbox>
            <w:txbxContent>
              <w:p w:rsidR="00020785" w:rsidRDefault="00020785" w:rsidP="00020785">
                <w:pPr>
                  <w:pStyle w:val="Nagwek"/>
                  <w:tabs>
                    <w:tab w:val="clear" w:pos="4536"/>
                    <w:tab w:val="clear" w:pos="9072"/>
                    <w:tab w:val="left" w:pos="1365"/>
                  </w:tabs>
                </w:pPr>
                <w:r>
                  <w:t xml:space="preserve">GMINA </w:t>
                </w:r>
              </w:p>
              <w:p w:rsidR="00020785" w:rsidRDefault="00020785" w:rsidP="00020785">
                <w:pPr>
                  <w:pStyle w:val="Nagwek"/>
                  <w:tabs>
                    <w:tab w:val="clear" w:pos="4536"/>
                    <w:tab w:val="clear" w:pos="9072"/>
                    <w:tab w:val="left" w:pos="1365"/>
                  </w:tabs>
                </w:pPr>
                <w:r>
                  <w:t>KAMIONKA WIELKA</w:t>
                </w:r>
              </w:p>
              <w:p w:rsidR="00020785" w:rsidRDefault="00020785"/>
            </w:txbxContent>
          </v:textbox>
        </v:shape>
      </w:pict>
    </w:r>
    <w:r w:rsidR="00145FD4">
      <w:rPr>
        <w:noProof/>
        <w:lang w:eastAsia="pl-PL"/>
      </w:rPr>
      <w:drawing>
        <wp:inline distT="0" distB="0" distL="0" distR="0">
          <wp:extent cx="561975" cy="616936"/>
          <wp:effectExtent l="0" t="0" r="0" b="0"/>
          <wp:docPr id="4" name="Obraz 4" descr="http://www.kamionkawielka.pl/files/s/94/200271/Edytor/Image/her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kamionkawielka.pl/files/s/94/200271/Edytor/Image/her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6169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45FD4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61AD8"/>
    <w:multiLevelType w:val="multilevel"/>
    <w:tmpl w:val="F9EA5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C31BBA"/>
    <w:multiLevelType w:val="multilevel"/>
    <w:tmpl w:val="A4C2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966E96"/>
    <w:multiLevelType w:val="multilevel"/>
    <w:tmpl w:val="7C4C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D22AC4"/>
    <w:multiLevelType w:val="multilevel"/>
    <w:tmpl w:val="991AD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D472B7"/>
    <w:multiLevelType w:val="hybridMultilevel"/>
    <w:tmpl w:val="B4C8D1EA"/>
    <w:lvl w:ilvl="0" w:tplc="7FE643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9C5E99"/>
    <w:rsid w:val="00020785"/>
    <w:rsid w:val="000531D4"/>
    <w:rsid w:val="00075619"/>
    <w:rsid w:val="00080CF4"/>
    <w:rsid w:val="0009224F"/>
    <w:rsid w:val="000A012B"/>
    <w:rsid w:val="000A558B"/>
    <w:rsid w:val="000C282D"/>
    <w:rsid w:val="00101733"/>
    <w:rsid w:val="00145FD4"/>
    <w:rsid w:val="00154294"/>
    <w:rsid w:val="00157009"/>
    <w:rsid w:val="0015758E"/>
    <w:rsid w:val="001A7F95"/>
    <w:rsid w:val="00225868"/>
    <w:rsid w:val="00226EF4"/>
    <w:rsid w:val="00240CAB"/>
    <w:rsid w:val="00262401"/>
    <w:rsid w:val="0029243D"/>
    <w:rsid w:val="002A7403"/>
    <w:rsid w:val="002D39EC"/>
    <w:rsid w:val="002F6ED7"/>
    <w:rsid w:val="0032700D"/>
    <w:rsid w:val="003A5811"/>
    <w:rsid w:val="00403F0C"/>
    <w:rsid w:val="00441C28"/>
    <w:rsid w:val="0048184C"/>
    <w:rsid w:val="004B6587"/>
    <w:rsid w:val="004B6BE3"/>
    <w:rsid w:val="004D71C6"/>
    <w:rsid w:val="005109BB"/>
    <w:rsid w:val="00541836"/>
    <w:rsid w:val="005716FB"/>
    <w:rsid w:val="005E009F"/>
    <w:rsid w:val="00676CC1"/>
    <w:rsid w:val="00694158"/>
    <w:rsid w:val="006A5A92"/>
    <w:rsid w:val="006B1570"/>
    <w:rsid w:val="00705E5B"/>
    <w:rsid w:val="007069CF"/>
    <w:rsid w:val="007231A3"/>
    <w:rsid w:val="00730183"/>
    <w:rsid w:val="00732726"/>
    <w:rsid w:val="0074193D"/>
    <w:rsid w:val="00756A58"/>
    <w:rsid w:val="0077375C"/>
    <w:rsid w:val="007B3839"/>
    <w:rsid w:val="007C0A93"/>
    <w:rsid w:val="007C6B37"/>
    <w:rsid w:val="007C7601"/>
    <w:rsid w:val="007C7AAA"/>
    <w:rsid w:val="007D1D56"/>
    <w:rsid w:val="008018DF"/>
    <w:rsid w:val="008475D8"/>
    <w:rsid w:val="008B009B"/>
    <w:rsid w:val="008D1531"/>
    <w:rsid w:val="009175B6"/>
    <w:rsid w:val="00946438"/>
    <w:rsid w:val="00996915"/>
    <w:rsid w:val="009C079A"/>
    <w:rsid w:val="009C1CE6"/>
    <w:rsid w:val="009C5E99"/>
    <w:rsid w:val="009D37FC"/>
    <w:rsid w:val="00A063A3"/>
    <w:rsid w:val="00A1686D"/>
    <w:rsid w:val="00A2657A"/>
    <w:rsid w:val="00A72122"/>
    <w:rsid w:val="00AB67E7"/>
    <w:rsid w:val="00AF5983"/>
    <w:rsid w:val="00B07D83"/>
    <w:rsid w:val="00B15926"/>
    <w:rsid w:val="00B4147A"/>
    <w:rsid w:val="00B531C5"/>
    <w:rsid w:val="00B71EA3"/>
    <w:rsid w:val="00BA20DA"/>
    <w:rsid w:val="00C110C1"/>
    <w:rsid w:val="00C177A8"/>
    <w:rsid w:val="00C212BF"/>
    <w:rsid w:val="00C23992"/>
    <w:rsid w:val="00D3174E"/>
    <w:rsid w:val="00D71300"/>
    <w:rsid w:val="00D943D5"/>
    <w:rsid w:val="00DD3FFC"/>
    <w:rsid w:val="00E303A8"/>
    <w:rsid w:val="00E362F9"/>
    <w:rsid w:val="00E36647"/>
    <w:rsid w:val="00F5139F"/>
    <w:rsid w:val="00F83D0D"/>
    <w:rsid w:val="00F849CB"/>
    <w:rsid w:val="00FE1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1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D7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4D71C6"/>
    <w:rPr>
      <w:b/>
      <w:bCs/>
    </w:rPr>
  </w:style>
  <w:style w:type="character" w:customStyle="1" w:styleId="apple-converted-space">
    <w:name w:val="apple-converted-space"/>
    <w:basedOn w:val="Domylnaczcionkaakapitu"/>
    <w:rsid w:val="00C23992"/>
  </w:style>
  <w:style w:type="paragraph" w:customStyle="1" w:styleId="Default">
    <w:name w:val="Default"/>
    <w:rsid w:val="007C76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145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5FD4"/>
  </w:style>
  <w:style w:type="paragraph" w:styleId="Stopka">
    <w:name w:val="footer"/>
    <w:basedOn w:val="Normalny"/>
    <w:link w:val="StopkaZnak"/>
    <w:uiPriority w:val="99"/>
    <w:unhideWhenUsed/>
    <w:rsid w:val="00145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5FD4"/>
  </w:style>
  <w:style w:type="paragraph" w:styleId="Tekstdymka">
    <w:name w:val="Balloon Text"/>
    <w:basedOn w:val="Normalny"/>
    <w:link w:val="TekstdymkaZnak"/>
    <w:uiPriority w:val="99"/>
    <w:semiHidden/>
    <w:unhideWhenUsed/>
    <w:rsid w:val="00145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5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D7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4D71C6"/>
    <w:rPr>
      <w:b/>
      <w:bCs/>
    </w:rPr>
  </w:style>
  <w:style w:type="character" w:customStyle="1" w:styleId="apple-converted-space">
    <w:name w:val="apple-converted-space"/>
    <w:basedOn w:val="Domylnaczcionkaakapitu"/>
    <w:rsid w:val="00C23992"/>
  </w:style>
  <w:style w:type="paragraph" w:customStyle="1" w:styleId="Default">
    <w:name w:val="Default"/>
    <w:rsid w:val="007C76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145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5FD4"/>
  </w:style>
  <w:style w:type="paragraph" w:styleId="Stopka">
    <w:name w:val="footer"/>
    <w:basedOn w:val="Normalny"/>
    <w:link w:val="StopkaZnak"/>
    <w:uiPriority w:val="99"/>
    <w:unhideWhenUsed/>
    <w:rsid w:val="00145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5FD4"/>
  </w:style>
  <w:style w:type="paragraph" w:styleId="Tekstdymka">
    <w:name w:val="Balloon Text"/>
    <w:basedOn w:val="Normalny"/>
    <w:link w:val="TekstdymkaZnak"/>
    <w:uiPriority w:val="99"/>
    <w:semiHidden/>
    <w:unhideWhenUsed/>
    <w:rsid w:val="00145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5F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0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87FD9-8A00-4F5E-96F7-9E42DDC6E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821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2016-09-05T04:15:00Z</dcterms:created>
  <dcterms:modified xsi:type="dcterms:W3CDTF">2016-09-05T04:15:00Z</dcterms:modified>
</cp:coreProperties>
</file>